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48" w:rsidRPr="0067348F" w:rsidRDefault="00F54B48">
      <w:pPr>
        <w:rPr>
          <w:rFonts w:ascii="Poor Richard" w:hAnsi="Poor Richard"/>
          <w:b/>
          <w:sz w:val="52"/>
        </w:rPr>
      </w:pPr>
      <w:bookmarkStart w:id="0" w:name="_GoBack"/>
      <w:bookmarkEnd w:id="0"/>
      <w:proofErr w:type="spellStart"/>
      <w:r w:rsidRPr="0067348F">
        <w:rPr>
          <w:rFonts w:ascii="Poor Richard" w:hAnsi="Poor Richard"/>
          <w:b/>
          <w:sz w:val="52"/>
        </w:rPr>
        <w:t>Jonah</w:t>
      </w:r>
      <w:r w:rsidRPr="0067348F">
        <w:rPr>
          <w:rFonts w:ascii="Poor Richard" w:hAnsi="Poor Richard"/>
          <w:i/>
          <w:sz w:val="36"/>
        </w:rPr>
        <w:t>Obedience</w:t>
      </w:r>
      <w:proofErr w:type="spellEnd"/>
      <w:r w:rsidRPr="0067348F">
        <w:rPr>
          <w:rFonts w:ascii="Poor Richard" w:hAnsi="Poor Richard"/>
          <w:i/>
          <w:sz w:val="36"/>
        </w:rPr>
        <w:t xml:space="preserve"> to the mission of God</w:t>
      </w:r>
    </w:p>
    <w:p w:rsidR="00F54B48" w:rsidRPr="00F54B48" w:rsidRDefault="00F54B48">
      <w:pPr>
        <w:rPr>
          <w:rFonts w:ascii="Poor Richard" w:hAnsi="Poor Richard"/>
          <w:sz w:val="28"/>
        </w:rPr>
      </w:pPr>
    </w:p>
    <w:tbl>
      <w:tblPr>
        <w:tblStyle w:val="MediumShading2-Accent1"/>
        <w:tblW w:w="0" w:type="auto"/>
        <w:tblLook w:val="04A0" w:firstRow="1" w:lastRow="0" w:firstColumn="1" w:lastColumn="0" w:noHBand="0" w:noVBand="1"/>
      </w:tblPr>
      <w:tblGrid>
        <w:gridCol w:w="1242"/>
        <w:gridCol w:w="2127"/>
        <w:gridCol w:w="2551"/>
        <w:gridCol w:w="1985"/>
        <w:gridCol w:w="1337"/>
      </w:tblGrid>
      <w:tr w:rsidR="00F54B48" w:rsidRPr="00F54B48" w:rsidTr="00F54B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2" w:type="dxa"/>
          </w:tcPr>
          <w:p w:rsidR="00F54B48" w:rsidRPr="00F54B48" w:rsidRDefault="00F54B48">
            <w:pPr>
              <w:rPr>
                <w:rFonts w:ascii="Poor Richard" w:hAnsi="Poor Richard"/>
                <w:sz w:val="28"/>
              </w:rPr>
            </w:pPr>
            <w:r w:rsidRPr="00F54B48">
              <w:rPr>
                <w:rFonts w:ascii="Poor Richard" w:hAnsi="Poor Richard"/>
                <w:sz w:val="28"/>
              </w:rPr>
              <w:t>Date</w:t>
            </w:r>
            <w:r w:rsidR="00A57E12">
              <w:rPr>
                <w:rFonts w:ascii="Poor Richard" w:hAnsi="Poor Richard"/>
                <w:sz w:val="28"/>
              </w:rPr>
              <w:t xml:space="preserve"> </w:t>
            </w:r>
            <w:r w:rsidR="00A57E12" w:rsidRPr="00A57E12">
              <w:rPr>
                <w:rFonts w:ascii="Poor Richard" w:hAnsi="Poor Richard"/>
                <w:sz w:val="20"/>
              </w:rPr>
              <w:t>(2018)</w:t>
            </w:r>
          </w:p>
        </w:tc>
        <w:tc>
          <w:tcPr>
            <w:tcW w:w="2127" w:type="dxa"/>
          </w:tcPr>
          <w:p w:rsidR="00F54B48" w:rsidRPr="00F54B48" w:rsidRDefault="00F54B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or Richard" w:hAnsi="Poor Richard"/>
                <w:sz w:val="28"/>
              </w:rPr>
            </w:pPr>
            <w:r w:rsidRPr="00F54B48">
              <w:rPr>
                <w:rFonts w:ascii="Poor Richard" w:hAnsi="Poor Richard"/>
                <w:sz w:val="28"/>
              </w:rPr>
              <w:t>Speaker</w:t>
            </w:r>
          </w:p>
        </w:tc>
        <w:tc>
          <w:tcPr>
            <w:tcW w:w="2551" w:type="dxa"/>
          </w:tcPr>
          <w:p w:rsidR="00F54B48" w:rsidRPr="00F54B48" w:rsidRDefault="00F54B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or Richard" w:hAnsi="Poor Richard"/>
                <w:sz w:val="28"/>
              </w:rPr>
            </w:pPr>
            <w:r>
              <w:rPr>
                <w:rFonts w:ascii="Poor Richard" w:hAnsi="Poor Richard"/>
                <w:sz w:val="28"/>
              </w:rPr>
              <w:t>Topic</w:t>
            </w:r>
          </w:p>
        </w:tc>
        <w:tc>
          <w:tcPr>
            <w:tcW w:w="1985" w:type="dxa"/>
          </w:tcPr>
          <w:p w:rsidR="00F54B48" w:rsidRPr="00F54B48" w:rsidRDefault="00F54B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or Richard" w:hAnsi="Poor Richard"/>
                <w:sz w:val="28"/>
              </w:rPr>
            </w:pPr>
            <w:r>
              <w:rPr>
                <w:rFonts w:ascii="Poor Richard" w:hAnsi="Poor Richard"/>
                <w:sz w:val="28"/>
              </w:rPr>
              <w:t>Passage</w:t>
            </w:r>
          </w:p>
        </w:tc>
        <w:tc>
          <w:tcPr>
            <w:tcW w:w="1337" w:type="dxa"/>
          </w:tcPr>
          <w:p w:rsidR="00F54B48" w:rsidRPr="00F54B48" w:rsidRDefault="00F54B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or Richard" w:hAnsi="Poor Richard"/>
                <w:sz w:val="28"/>
              </w:rPr>
            </w:pPr>
            <w:r>
              <w:rPr>
                <w:rFonts w:ascii="Poor Richard" w:hAnsi="Poor Richard"/>
                <w:sz w:val="28"/>
              </w:rPr>
              <w:t>Extra</w:t>
            </w:r>
          </w:p>
        </w:tc>
      </w:tr>
      <w:tr w:rsidR="00F54B48" w:rsidRPr="00F54B48" w:rsidTr="00F54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F54B48" w:rsidRPr="00F54B48" w:rsidRDefault="0067348F">
            <w:pPr>
              <w:rPr>
                <w:rFonts w:ascii="Poor Richard" w:hAnsi="Poor Richard"/>
                <w:sz w:val="28"/>
              </w:rPr>
            </w:pPr>
            <w:r>
              <w:rPr>
                <w:rFonts w:ascii="Poor Richard" w:hAnsi="Poor Richard"/>
                <w:sz w:val="28"/>
              </w:rPr>
              <w:t>April 8</w:t>
            </w:r>
          </w:p>
        </w:tc>
        <w:tc>
          <w:tcPr>
            <w:tcW w:w="2127" w:type="dxa"/>
          </w:tcPr>
          <w:p w:rsidR="00F54B48" w:rsidRPr="00F54B48" w:rsidRDefault="00F54B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or Richard" w:hAnsi="Poor Richard"/>
                <w:sz w:val="28"/>
              </w:rPr>
            </w:pPr>
            <w:r>
              <w:rPr>
                <w:rFonts w:ascii="Poor Richard" w:hAnsi="Poor Richard"/>
                <w:sz w:val="28"/>
              </w:rPr>
              <w:t>Jim Leavenworth</w:t>
            </w:r>
          </w:p>
        </w:tc>
        <w:tc>
          <w:tcPr>
            <w:tcW w:w="2551" w:type="dxa"/>
          </w:tcPr>
          <w:p w:rsidR="00F54B48" w:rsidRPr="00F54B48" w:rsidRDefault="00F54B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or Richard" w:hAnsi="Poor Richard"/>
                <w:sz w:val="28"/>
              </w:rPr>
            </w:pPr>
            <w:r>
              <w:rPr>
                <w:rFonts w:ascii="Poor Richard" w:hAnsi="Poor Richard"/>
                <w:sz w:val="28"/>
              </w:rPr>
              <w:t>And God says: ‘Go!’</w:t>
            </w:r>
          </w:p>
        </w:tc>
        <w:tc>
          <w:tcPr>
            <w:tcW w:w="1985" w:type="dxa"/>
          </w:tcPr>
          <w:p w:rsidR="00F54B48" w:rsidRPr="00F54B48" w:rsidRDefault="00F54B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or Richard" w:hAnsi="Poor Richard"/>
                <w:sz w:val="28"/>
              </w:rPr>
            </w:pPr>
            <w:r>
              <w:rPr>
                <w:rFonts w:ascii="Poor Richard" w:hAnsi="Poor Richard"/>
                <w:sz w:val="28"/>
              </w:rPr>
              <w:t>Jonah 1:1-3</w:t>
            </w:r>
          </w:p>
        </w:tc>
        <w:tc>
          <w:tcPr>
            <w:tcW w:w="1337" w:type="dxa"/>
          </w:tcPr>
          <w:p w:rsidR="00F54B48" w:rsidRPr="00F54B48" w:rsidRDefault="00F54B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or Richard" w:hAnsi="Poor Richard"/>
                <w:sz w:val="28"/>
              </w:rPr>
            </w:pPr>
          </w:p>
        </w:tc>
      </w:tr>
      <w:tr w:rsidR="00F54B48" w:rsidRPr="00F54B48" w:rsidTr="00F54B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F54B48" w:rsidRPr="00F54B48" w:rsidRDefault="0067348F">
            <w:pPr>
              <w:rPr>
                <w:rFonts w:ascii="Poor Richard" w:hAnsi="Poor Richard"/>
                <w:sz w:val="28"/>
              </w:rPr>
            </w:pPr>
            <w:r>
              <w:rPr>
                <w:rFonts w:ascii="Poor Richard" w:hAnsi="Poor Richard"/>
                <w:sz w:val="28"/>
              </w:rPr>
              <w:t>15</w:t>
            </w:r>
          </w:p>
        </w:tc>
        <w:tc>
          <w:tcPr>
            <w:tcW w:w="2127" w:type="dxa"/>
          </w:tcPr>
          <w:p w:rsidR="00F54B48" w:rsidRPr="00F54B48" w:rsidRDefault="00F54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or Richard" w:hAnsi="Poor Richard"/>
                <w:sz w:val="28"/>
              </w:rPr>
            </w:pPr>
            <w:r>
              <w:rPr>
                <w:rFonts w:ascii="Poor Richard" w:hAnsi="Poor Richard"/>
                <w:sz w:val="28"/>
              </w:rPr>
              <w:t>CH</w:t>
            </w:r>
          </w:p>
        </w:tc>
        <w:tc>
          <w:tcPr>
            <w:tcW w:w="2551" w:type="dxa"/>
          </w:tcPr>
          <w:p w:rsidR="00F54B48" w:rsidRPr="00F54B48" w:rsidRDefault="00F54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or Richard" w:hAnsi="Poor Richard"/>
                <w:sz w:val="28"/>
              </w:rPr>
            </w:pPr>
            <w:r>
              <w:rPr>
                <w:rFonts w:ascii="Poor Richard" w:hAnsi="Poor Richard"/>
                <w:sz w:val="28"/>
              </w:rPr>
              <w:t>The story of God making and saving us</w:t>
            </w:r>
          </w:p>
        </w:tc>
        <w:tc>
          <w:tcPr>
            <w:tcW w:w="1985" w:type="dxa"/>
          </w:tcPr>
          <w:p w:rsidR="00F54B48" w:rsidRPr="00F54B48" w:rsidRDefault="00F54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or Richard" w:hAnsi="Poor Richard"/>
                <w:sz w:val="28"/>
              </w:rPr>
            </w:pPr>
            <w:r>
              <w:rPr>
                <w:rFonts w:ascii="Poor Richard" w:hAnsi="Poor Richard"/>
                <w:sz w:val="28"/>
              </w:rPr>
              <w:t>Jonah 1:4-16</w:t>
            </w:r>
          </w:p>
        </w:tc>
        <w:tc>
          <w:tcPr>
            <w:tcW w:w="1337" w:type="dxa"/>
          </w:tcPr>
          <w:p w:rsidR="00F54B48" w:rsidRPr="00F54B48" w:rsidRDefault="00F54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or Richard" w:hAnsi="Poor Richard"/>
                <w:sz w:val="28"/>
              </w:rPr>
            </w:pPr>
          </w:p>
        </w:tc>
      </w:tr>
      <w:tr w:rsidR="00F54B48" w:rsidTr="00F54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F54B48" w:rsidRPr="0067348F" w:rsidRDefault="0067348F">
            <w:pPr>
              <w:rPr>
                <w:rFonts w:ascii="Poor Richard" w:hAnsi="Poor Richard"/>
                <w:sz w:val="28"/>
              </w:rPr>
            </w:pPr>
            <w:r w:rsidRPr="0067348F">
              <w:rPr>
                <w:rFonts w:ascii="Poor Richard" w:hAnsi="Poor Richard"/>
                <w:sz w:val="28"/>
              </w:rPr>
              <w:t>22</w:t>
            </w:r>
          </w:p>
        </w:tc>
        <w:tc>
          <w:tcPr>
            <w:tcW w:w="2127" w:type="dxa"/>
          </w:tcPr>
          <w:p w:rsidR="00F54B48" w:rsidRPr="00F54B48" w:rsidRDefault="00F54B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or Richard" w:hAnsi="Poor Richard"/>
                <w:sz w:val="28"/>
              </w:rPr>
            </w:pPr>
            <w:r w:rsidRPr="00F54B48">
              <w:rPr>
                <w:rFonts w:ascii="Poor Richard" w:hAnsi="Poor Richard"/>
                <w:sz w:val="28"/>
              </w:rPr>
              <w:t>Paul Friend</w:t>
            </w:r>
          </w:p>
        </w:tc>
        <w:tc>
          <w:tcPr>
            <w:tcW w:w="2551" w:type="dxa"/>
          </w:tcPr>
          <w:p w:rsidR="00F54B48" w:rsidRPr="00F54B48" w:rsidRDefault="00F54B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or Richard" w:hAnsi="Poor Richard"/>
                <w:sz w:val="28"/>
              </w:rPr>
            </w:pPr>
            <w:r w:rsidRPr="00F54B48">
              <w:rPr>
                <w:rFonts w:ascii="Poor Richard" w:hAnsi="Poor Richard"/>
                <w:sz w:val="28"/>
              </w:rPr>
              <w:t>Prayer in the deep</w:t>
            </w:r>
          </w:p>
        </w:tc>
        <w:tc>
          <w:tcPr>
            <w:tcW w:w="1985" w:type="dxa"/>
          </w:tcPr>
          <w:p w:rsidR="00F54B48" w:rsidRPr="00F54B48" w:rsidRDefault="00F54B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or Richard" w:hAnsi="Poor Richard"/>
                <w:sz w:val="28"/>
              </w:rPr>
            </w:pPr>
            <w:r w:rsidRPr="00F54B48">
              <w:rPr>
                <w:rFonts w:ascii="Poor Richard" w:hAnsi="Poor Richard"/>
                <w:sz w:val="28"/>
              </w:rPr>
              <w:t>Jonah 1:17-2:10</w:t>
            </w:r>
          </w:p>
        </w:tc>
        <w:tc>
          <w:tcPr>
            <w:tcW w:w="1337" w:type="dxa"/>
          </w:tcPr>
          <w:p w:rsidR="00F54B48" w:rsidRDefault="00F54B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or Richard" w:hAnsi="Poor Richard"/>
              </w:rPr>
            </w:pPr>
          </w:p>
        </w:tc>
      </w:tr>
      <w:tr w:rsidR="00F54B48" w:rsidTr="00F54B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F54B48" w:rsidRPr="0067348F" w:rsidRDefault="0067348F">
            <w:pPr>
              <w:rPr>
                <w:rFonts w:ascii="Poor Richard" w:hAnsi="Poor Richard"/>
                <w:sz w:val="28"/>
              </w:rPr>
            </w:pPr>
            <w:r w:rsidRPr="0067348F">
              <w:rPr>
                <w:rFonts w:ascii="Poor Richard" w:hAnsi="Poor Richard"/>
                <w:sz w:val="28"/>
              </w:rPr>
              <w:t>29</w:t>
            </w:r>
          </w:p>
        </w:tc>
        <w:tc>
          <w:tcPr>
            <w:tcW w:w="2127" w:type="dxa"/>
          </w:tcPr>
          <w:p w:rsidR="00F54B48" w:rsidRPr="00F54B48" w:rsidRDefault="00F54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or Richard" w:hAnsi="Poor Richard"/>
                <w:sz w:val="28"/>
              </w:rPr>
            </w:pPr>
            <w:r w:rsidRPr="00F54B48">
              <w:rPr>
                <w:rFonts w:ascii="Poor Richard" w:hAnsi="Poor Richard"/>
                <w:sz w:val="28"/>
              </w:rPr>
              <w:t>George Campbell</w:t>
            </w:r>
          </w:p>
        </w:tc>
        <w:tc>
          <w:tcPr>
            <w:tcW w:w="2551" w:type="dxa"/>
          </w:tcPr>
          <w:p w:rsidR="00F54B48" w:rsidRPr="00F54B48" w:rsidRDefault="00F54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or Richard" w:hAnsi="Poor Richard"/>
                <w:sz w:val="28"/>
              </w:rPr>
            </w:pPr>
            <w:r w:rsidRPr="00F54B48">
              <w:rPr>
                <w:rFonts w:ascii="Poor Richard" w:hAnsi="Poor Richard"/>
                <w:sz w:val="28"/>
              </w:rPr>
              <w:t>The power of the Gospel</w:t>
            </w:r>
          </w:p>
        </w:tc>
        <w:tc>
          <w:tcPr>
            <w:tcW w:w="1985" w:type="dxa"/>
          </w:tcPr>
          <w:p w:rsidR="00F54B48" w:rsidRPr="00F54B48" w:rsidRDefault="00F54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or Richard" w:hAnsi="Poor Richard"/>
                <w:sz w:val="28"/>
              </w:rPr>
            </w:pPr>
            <w:r w:rsidRPr="00F54B48">
              <w:rPr>
                <w:rFonts w:ascii="Poor Richard" w:hAnsi="Poor Richard"/>
                <w:sz w:val="28"/>
              </w:rPr>
              <w:t>Jonah 3:1-10</w:t>
            </w:r>
          </w:p>
        </w:tc>
        <w:tc>
          <w:tcPr>
            <w:tcW w:w="1337" w:type="dxa"/>
          </w:tcPr>
          <w:p w:rsidR="00F54B48" w:rsidRDefault="00F54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or Richard" w:hAnsi="Poor Richard"/>
              </w:rPr>
            </w:pPr>
          </w:p>
        </w:tc>
      </w:tr>
      <w:tr w:rsidR="00F54B48" w:rsidTr="00F54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F54B48" w:rsidRPr="0067348F" w:rsidRDefault="0067348F">
            <w:pPr>
              <w:rPr>
                <w:rFonts w:ascii="Poor Richard" w:hAnsi="Poor Richard"/>
                <w:sz w:val="28"/>
              </w:rPr>
            </w:pPr>
            <w:r w:rsidRPr="0067348F">
              <w:rPr>
                <w:rFonts w:ascii="Poor Richard" w:hAnsi="Poor Richard"/>
                <w:sz w:val="28"/>
              </w:rPr>
              <w:t>May 13</w:t>
            </w:r>
          </w:p>
        </w:tc>
        <w:tc>
          <w:tcPr>
            <w:tcW w:w="2127" w:type="dxa"/>
          </w:tcPr>
          <w:p w:rsidR="00F54B48" w:rsidRPr="00F54B48" w:rsidRDefault="00F54B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or Richard" w:hAnsi="Poor Richard"/>
                <w:sz w:val="28"/>
              </w:rPr>
            </w:pPr>
            <w:r w:rsidRPr="00F54B48">
              <w:rPr>
                <w:rFonts w:ascii="Poor Richard" w:hAnsi="Poor Richard"/>
                <w:sz w:val="28"/>
              </w:rPr>
              <w:t>Scott Hamilton</w:t>
            </w:r>
          </w:p>
        </w:tc>
        <w:tc>
          <w:tcPr>
            <w:tcW w:w="2551" w:type="dxa"/>
          </w:tcPr>
          <w:p w:rsidR="00F54B48" w:rsidRPr="00F54B48" w:rsidRDefault="00F54B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or Richard" w:hAnsi="Poor Richard"/>
                <w:sz w:val="28"/>
              </w:rPr>
            </w:pPr>
            <w:r w:rsidRPr="00F54B48">
              <w:rPr>
                <w:rFonts w:ascii="Poor Richard" w:hAnsi="Poor Richard"/>
                <w:sz w:val="28"/>
              </w:rPr>
              <w:t>Surprised by mercy</w:t>
            </w:r>
          </w:p>
        </w:tc>
        <w:tc>
          <w:tcPr>
            <w:tcW w:w="1985" w:type="dxa"/>
          </w:tcPr>
          <w:p w:rsidR="00F54B48" w:rsidRPr="00F54B48" w:rsidRDefault="00F54B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or Richard" w:hAnsi="Poor Richard"/>
                <w:sz w:val="28"/>
              </w:rPr>
            </w:pPr>
            <w:r w:rsidRPr="00F54B48">
              <w:rPr>
                <w:rFonts w:ascii="Poor Richard" w:hAnsi="Poor Richard"/>
                <w:sz w:val="28"/>
              </w:rPr>
              <w:t>Jonah 4:1-11</w:t>
            </w:r>
          </w:p>
        </w:tc>
        <w:tc>
          <w:tcPr>
            <w:tcW w:w="1337" w:type="dxa"/>
          </w:tcPr>
          <w:p w:rsidR="00F54B48" w:rsidRDefault="00F54B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or Richard" w:hAnsi="Poor Richard"/>
              </w:rPr>
            </w:pPr>
          </w:p>
        </w:tc>
      </w:tr>
    </w:tbl>
    <w:p w:rsidR="00F54B48" w:rsidRDefault="00F54B48">
      <w:pPr>
        <w:rPr>
          <w:rFonts w:ascii="Poor Richard" w:hAnsi="Poor Richard"/>
        </w:rPr>
      </w:pPr>
    </w:p>
    <w:p w:rsidR="00A57E12" w:rsidRDefault="008C05C2">
      <w:pPr>
        <w:rPr>
          <w:rFonts w:ascii="Poor Richard" w:hAnsi="Poor Richard"/>
          <w:sz w:val="24"/>
        </w:rPr>
      </w:pPr>
      <w:r>
        <w:rPr>
          <w:rFonts w:ascii="Poor Richard" w:hAnsi="Poor Richard"/>
          <w:sz w:val="24"/>
        </w:rPr>
        <w:t>The book of Jonah is f</w:t>
      </w:r>
      <w:r w:rsidR="00F54B48" w:rsidRPr="0067348F">
        <w:rPr>
          <w:rFonts w:ascii="Poor Richard" w:hAnsi="Poor Richard"/>
          <w:sz w:val="24"/>
        </w:rPr>
        <w:t>o</w:t>
      </w:r>
      <w:r>
        <w:rPr>
          <w:rFonts w:ascii="Poor Richard" w:hAnsi="Poor Richard"/>
          <w:sz w:val="24"/>
        </w:rPr>
        <w:t>r</w:t>
      </w:r>
      <w:r w:rsidR="00F54B48" w:rsidRPr="0067348F">
        <w:rPr>
          <w:rFonts w:ascii="Poor Richard" w:hAnsi="Poor Richard"/>
          <w:sz w:val="24"/>
        </w:rPr>
        <w:t xml:space="preserve"> many a familiar story of a faltering prophet unsuccessfully trying to avoid God. Yet as E.</w:t>
      </w:r>
      <w:r w:rsidR="00A57E12">
        <w:rPr>
          <w:rFonts w:ascii="Poor Richard" w:hAnsi="Poor Richard"/>
          <w:sz w:val="24"/>
        </w:rPr>
        <w:t xml:space="preserve"> </w:t>
      </w:r>
      <w:r w:rsidR="00F54B48" w:rsidRPr="0067348F">
        <w:rPr>
          <w:rFonts w:ascii="Poor Richard" w:hAnsi="Poor Richard"/>
          <w:sz w:val="24"/>
        </w:rPr>
        <w:t>Peterson puts it</w:t>
      </w:r>
      <w:r w:rsidR="0067348F" w:rsidRPr="0067348F">
        <w:rPr>
          <w:rFonts w:ascii="Poor Richard" w:hAnsi="Poor Richard"/>
          <w:sz w:val="24"/>
        </w:rPr>
        <w:t xml:space="preserve">, </w:t>
      </w:r>
      <w:r w:rsidR="00A57E12">
        <w:rPr>
          <w:rFonts w:ascii="Poor Richard" w:hAnsi="Poor Richard"/>
          <w:sz w:val="24"/>
        </w:rPr>
        <w:t xml:space="preserve">“the kind of slapstick clumsiness is not frivolous. This is deadly serious. While we are </w:t>
      </w:r>
      <w:r>
        <w:rPr>
          <w:rFonts w:ascii="Poor Richard" w:hAnsi="Poor Richard"/>
          <w:sz w:val="24"/>
        </w:rPr>
        <w:t xml:space="preserve">smiling at Jonah we ourselves keep God at a comfortable </w:t>
      </w:r>
      <w:r w:rsidR="00A57E12">
        <w:rPr>
          <w:rFonts w:ascii="Poor Richard" w:hAnsi="Poor Richard"/>
          <w:sz w:val="24"/>
        </w:rPr>
        <w:t>distance.”</w:t>
      </w:r>
    </w:p>
    <w:p w:rsidR="00A57E12" w:rsidRDefault="00A57E12">
      <w:pPr>
        <w:rPr>
          <w:rFonts w:ascii="Poor Richard" w:hAnsi="Poor Richard"/>
          <w:sz w:val="24"/>
        </w:rPr>
      </w:pPr>
      <w:r>
        <w:rPr>
          <w:rFonts w:ascii="Poor Richard" w:hAnsi="Poor Richard"/>
          <w:sz w:val="24"/>
        </w:rPr>
        <w:t>This book is hugely important for the Church today. The Church, including Bellevue, needs a fresh vision of God’s mercy and grace.  The Church needs a deepened understanding of God’s call on our life. The Church needs</w:t>
      </w:r>
      <w:r w:rsidR="008C05C2">
        <w:rPr>
          <w:rFonts w:ascii="Poor Richard" w:hAnsi="Poor Richard"/>
          <w:sz w:val="24"/>
        </w:rPr>
        <w:t xml:space="preserve"> to be moved to renew their</w:t>
      </w:r>
      <w:r>
        <w:rPr>
          <w:rFonts w:ascii="Poor Richard" w:hAnsi="Poor Richard"/>
          <w:sz w:val="24"/>
        </w:rPr>
        <w:t xml:space="preserve"> participation in God’s passion for reaching the ‘</w:t>
      </w:r>
      <w:proofErr w:type="spellStart"/>
      <w:r>
        <w:rPr>
          <w:rFonts w:ascii="Poor Richard" w:hAnsi="Poor Richard"/>
          <w:sz w:val="24"/>
        </w:rPr>
        <w:t>Ninevites</w:t>
      </w:r>
      <w:proofErr w:type="spellEnd"/>
      <w:r>
        <w:rPr>
          <w:rFonts w:ascii="Poor Richard" w:hAnsi="Poor Richard"/>
          <w:sz w:val="24"/>
        </w:rPr>
        <w:t xml:space="preserve">’ of today.  The book of Jonah challenges us to share the heart of </w:t>
      </w:r>
      <w:proofErr w:type="gramStart"/>
      <w:r>
        <w:rPr>
          <w:rFonts w:ascii="Poor Richard" w:hAnsi="Poor Richard"/>
          <w:sz w:val="24"/>
        </w:rPr>
        <w:t xml:space="preserve">God </w:t>
      </w:r>
      <w:r w:rsidR="00A02FE7">
        <w:rPr>
          <w:rFonts w:ascii="Poor Richard" w:hAnsi="Poor Richard"/>
          <w:sz w:val="24"/>
        </w:rPr>
        <w:t xml:space="preserve"> who</w:t>
      </w:r>
      <w:proofErr w:type="gramEnd"/>
      <w:r w:rsidR="00A02FE7">
        <w:rPr>
          <w:rFonts w:ascii="Poor Richard" w:hAnsi="Poor Richard"/>
          <w:sz w:val="24"/>
        </w:rPr>
        <w:t xml:space="preserve"> says ‘should I not pity Nineveh, that great city?’ </w:t>
      </w:r>
      <w:r>
        <w:rPr>
          <w:rFonts w:ascii="Poor Richard" w:hAnsi="Poor Richard"/>
          <w:sz w:val="24"/>
        </w:rPr>
        <w:t xml:space="preserve">God has compassion for the nations including even the enemies of God’s people. </w:t>
      </w:r>
    </w:p>
    <w:p w:rsidR="00A57E12" w:rsidRDefault="00A57E12">
      <w:pPr>
        <w:rPr>
          <w:rFonts w:ascii="Poor Richard" w:hAnsi="Poor Richard"/>
          <w:sz w:val="24"/>
        </w:rPr>
      </w:pPr>
      <w:r>
        <w:rPr>
          <w:rFonts w:ascii="Poor Richard" w:hAnsi="Poor Richard"/>
          <w:sz w:val="24"/>
        </w:rPr>
        <w:t>Of course the story has even more depth through the life of Jesus Christ. Jesus used Jonah’s time inside the fish as a sign of the period he would be in the ‘heart of the earth’ after his death and before his resurrection</w:t>
      </w:r>
      <w:r w:rsidR="008C05C2">
        <w:rPr>
          <w:rFonts w:ascii="Poor Richard" w:hAnsi="Poor Richard"/>
          <w:sz w:val="24"/>
        </w:rPr>
        <w:t xml:space="preserve"> (Matthew 12:39-42; 16:4; Luke 11: 29-32)</w:t>
      </w:r>
      <w:r>
        <w:rPr>
          <w:rFonts w:ascii="Poor Richard" w:hAnsi="Poor Richard"/>
          <w:sz w:val="24"/>
        </w:rPr>
        <w:t>.</w:t>
      </w:r>
      <w:r w:rsidR="008C05C2">
        <w:rPr>
          <w:rFonts w:ascii="Poor Richard" w:hAnsi="Poor Richard"/>
          <w:sz w:val="24"/>
        </w:rPr>
        <w:t xml:space="preserve"> And the mercy shown the city of Nineveh is the mercy show to us ‘who were once </w:t>
      </w:r>
      <w:r w:rsidR="008C05C2" w:rsidRPr="008C05C2">
        <w:rPr>
          <w:rFonts w:ascii="Poor Richard" w:hAnsi="Poor Richard"/>
          <w:sz w:val="24"/>
        </w:rPr>
        <w:t xml:space="preserve"> alienated and hostile in mind, doing evil deeds, </w:t>
      </w:r>
      <w:r w:rsidR="008C05C2" w:rsidRPr="008C05C2">
        <w:rPr>
          <w:rFonts w:ascii="Poor Richard" w:hAnsi="Poor Richard"/>
          <w:b/>
          <w:bCs/>
          <w:sz w:val="24"/>
          <w:vertAlign w:val="superscript"/>
        </w:rPr>
        <w:t> </w:t>
      </w:r>
      <w:r w:rsidR="008C05C2" w:rsidRPr="008C05C2">
        <w:rPr>
          <w:rFonts w:ascii="Poor Richard" w:hAnsi="Poor Richard"/>
          <w:sz w:val="24"/>
        </w:rPr>
        <w:t>he has now reconciled in his body of flesh by his death, in order to present you holy and blameless and above reproach before him</w:t>
      </w:r>
      <w:r w:rsidR="008C05C2">
        <w:rPr>
          <w:rFonts w:ascii="Poor Richard" w:hAnsi="Poor Richard"/>
          <w:sz w:val="24"/>
        </w:rPr>
        <w:t>’ (Col.1:21-22).</w:t>
      </w:r>
    </w:p>
    <w:p w:rsidR="008C05C2" w:rsidRDefault="008C05C2">
      <w:pPr>
        <w:rPr>
          <w:rFonts w:ascii="Poor Richard" w:hAnsi="Poor Richard"/>
          <w:sz w:val="24"/>
        </w:rPr>
      </w:pPr>
      <w:r>
        <w:rPr>
          <w:rFonts w:ascii="Poor Richard" w:hAnsi="Poor Richard"/>
          <w:sz w:val="24"/>
        </w:rPr>
        <w:t xml:space="preserve">May we respond in true worship and obedience, delighting in the work God is calling us to participate </w:t>
      </w:r>
      <w:proofErr w:type="gramStart"/>
      <w:r>
        <w:rPr>
          <w:rFonts w:ascii="Poor Richard" w:hAnsi="Poor Richard"/>
          <w:sz w:val="24"/>
        </w:rPr>
        <w:t>in.</w:t>
      </w:r>
      <w:proofErr w:type="gramEnd"/>
    </w:p>
    <w:p w:rsidR="008C05C2" w:rsidRPr="0067348F" w:rsidRDefault="008C05C2">
      <w:pPr>
        <w:rPr>
          <w:rFonts w:ascii="Poor Richard" w:hAnsi="Poor Richard"/>
          <w:sz w:val="24"/>
        </w:rPr>
      </w:pPr>
    </w:p>
    <w:sectPr w:rsidR="008C05C2" w:rsidRPr="006734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B48"/>
    <w:rsid w:val="003442EB"/>
    <w:rsid w:val="00367BE4"/>
    <w:rsid w:val="00586440"/>
    <w:rsid w:val="0067348F"/>
    <w:rsid w:val="008C05C2"/>
    <w:rsid w:val="00A02FE7"/>
    <w:rsid w:val="00A57E12"/>
    <w:rsid w:val="00F5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4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54B4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2-Accent1">
    <w:name w:val="Medium Shading 2 Accent 1"/>
    <w:basedOn w:val="TableNormal"/>
    <w:uiPriority w:val="64"/>
    <w:rsid w:val="00F54B4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ext">
    <w:name w:val="text"/>
    <w:basedOn w:val="DefaultParagraphFont"/>
    <w:rsid w:val="008C05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4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54B4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2-Accent1">
    <w:name w:val="Medium Shading 2 Accent 1"/>
    <w:basedOn w:val="TableNormal"/>
    <w:uiPriority w:val="64"/>
    <w:rsid w:val="00F54B4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ext">
    <w:name w:val="text"/>
    <w:basedOn w:val="DefaultParagraphFont"/>
    <w:rsid w:val="008C0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Hofstra</dc:creator>
  <cp:lastModifiedBy>Anne Marie Douglas</cp:lastModifiedBy>
  <cp:revision>2</cp:revision>
  <cp:lastPrinted>2018-03-08T11:56:00Z</cp:lastPrinted>
  <dcterms:created xsi:type="dcterms:W3CDTF">2018-03-08T15:07:00Z</dcterms:created>
  <dcterms:modified xsi:type="dcterms:W3CDTF">2018-03-08T15:07:00Z</dcterms:modified>
</cp:coreProperties>
</file>